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D15E" w14:textId="352F96C5" w:rsidR="003414AB" w:rsidRDefault="00157E55" w:rsidP="003414AB">
      <w:pPr>
        <w:jc w:val="center"/>
        <w:rPr>
          <w:rFonts w:ascii="Arial" w:hAnsi="Arial" w:cs="Arial"/>
          <w:noProof/>
          <w:sz w:val="28"/>
          <w:szCs w:val="28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1452BDC" wp14:editId="0A99B6B2">
            <wp:simplePos x="0" y="0"/>
            <wp:positionH relativeFrom="margin">
              <wp:posOffset>-276225</wp:posOffset>
            </wp:positionH>
            <wp:positionV relativeFrom="paragraph">
              <wp:posOffset>95250</wp:posOffset>
            </wp:positionV>
            <wp:extent cx="914400" cy="914400"/>
            <wp:effectExtent l="0" t="0" r="0" b="0"/>
            <wp:wrapSquare wrapText="bothSides"/>
            <wp:docPr id="588487306" name="Graphic 588487306" descr="Paw pr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86621" name="Graphic 96686621" descr="Paw print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7CC251" w14:textId="13D75A1C" w:rsidR="00E60132" w:rsidRDefault="00E60132" w:rsidP="003414AB">
      <w:pPr>
        <w:jc w:val="center"/>
        <w:rPr>
          <w:rFonts w:ascii="Arial" w:hAnsi="Arial" w:cs="Arial"/>
          <w:noProof/>
          <w:sz w:val="28"/>
          <w:szCs w:val="28"/>
        </w:rPr>
      </w:pPr>
    </w:p>
    <w:p w14:paraId="1C3755A0" w14:textId="013A96D5" w:rsidR="003414AB" w:rsidRDefault="003414AB" w:rsidP="003414AB">
      <w:pPr>
        <w:jc w:val="center"/>
      </w:pPr>
    </w:p>
    <w:p w14:paraId="11DC9772" w14:textId="69C828BB" w:rsidR="003414AB" w:rsidRPr="003414AB" w:rsidRDefault="003414AB" w:rsidP="003414AB"/>
    <w:p w14:paraId="56AAAC5B" w14:textId="1DF477F5" w:rsidR="003414AB" w:rsidRDefault="003414AB" w:rsidP="003414AB"/>
    <w:p w14:paraId="6CA304E2" w14:textId="3FB924DF" w:rsidR="00E60132" w:rsidRDefault="00157E55" w:rsidP="003414AB">
      <w:r w:rsidRPr="003414AB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250E6DF" wp14:editId="3CC86165">
            <wp:simplePos x="0" y="0"/>
            <wp:positionH relativeFrom="margin">
              <wp:align>center</wp:align>
            </wp:positionH>
            <wp:positionV relativeFrom="paragraph">
              <wp:posOffset>192405</wp:posOffset>
            </wp:positionV>
            <wp:extent cx="3910584" cy="1770888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vernia-logo-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584" cy="1770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CAC478" w14:textId="77777777" w:rsidR="00157E55" w:rsidRDefault="00157E55" w:rsidP="003414AB">
      <w:pPr>
        <w:jc w:val="center"/>
        <w:rPr>
          <w:b/>
          <w:sz w:val="72"/>
          <w:szCs w:val="72"/>
        </w:rPr>
      </w:pPr>
    </w:p>
    <w:p w14:paraId="1C8F07BE" w14:textId="77777777" w:rsidR="00157E55" w:rsidRDefault="00157E55" w:rsidP="003414AB">
      <w:pPr>
        <w:jc w:val="center"/>
        <w:rPr>
          <w:b/>
          <w:sz w:val="72"/>
          <w:szCs w:val="72"/>
        </w:rPr>
      </w:pPr>
    </w:p>
    <w:p w14:paraId="546D6BA7" w14:textId="77777777" w:rsidR="00157E55" w:rsidRDefault="00157E55" w:rsidP="003414AB">
      <w:pPr>
        <w:jc w:val="center"/>
        <w:rPr>
          <w:b/>
          <w:sz w:val="72"/>
          <w:szCs w:val="72"/>
        </w:rPr>
      </w:pPr>
    </w:p>
    <w:p w14:paraId="44FF4C89" w14:textId="3628C07E" w:rsidR="00E65D76" w:rsidRPr="00E60132" w:rsidRDefault="000E7B81" w:rsidP="003414A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La Vernia Bears Incentive </w:t>
      </w:r>
      <w:r w:rsidRPr="00E60132">
        <w:rPr>
          <w:b/>
          <w:sz w:val="72"/>
          <w:szCs w:val="72"/>
        </w:rPr>
        <w:t>Program</w:t>
      </w:r>
      <w:r>
        <w:rPr>
          <w:b/>
          <w:sz w:val="72"/>
          <w:szCs w:val="72"/>
        </w:rPr>
        <w:t xml:space="preserve"> </w:t>
      </w:r>
    </w:p>
    <w:p w14:paraId="1127F61E" w14:textId="77777777" w:rsidR="003414AB" w:rsidRDefault="003414AB" w:rsidP="001C4FD0">
      <w:pPr>
        <w:jc w:val="center"/>
        <w:rPr>
          <w:b/>
          <w:sz w:val="36"/>
          <w:szCs w:val="36"/>
        </w:rPr>
      </w:pPr>
      <w:r w:rsidRPr="003414AB">
        <w:rPr>
          <w:b/>
          <w:sz w:val="36"/>
          <w:szCs w:val="36"/>
        </w:rPr>
        <w:t>APPLICATION AND INSTRUCTIONS</w:t>
      </w:r>
    </w:p>
    <w:p w14:paraId="4519A847" w14:textId="7768249B" w:rsidR="001C4FD0" w:rsidRDefault="001C4FD0" w:rsidP="001C4FD0">
      <w:pPr>
        <w:jc w:val="center"/>
        <w:rPr>
          <w:b/>
          <w:sz w:val="36"/>
          <w:szCs w:val="36"/>
        </w:rPr>
      </w:pPr>
    </w:p>
    <w:p w14:paraId="04597B4C" w14:textId="784BC9E2" w:rsidR="001C4FD0" w:rsidRDefault="00157E55" w:rsidP="001C4FD0">
      <w:pPr>
        <w:jc w:val="center"/>
        <w:rPr>
          <w:b/>
          <w:sz w:val="36"/>
          <w:szCs w:val="36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CAB73FC" wp14:editId="0E8CE2B5">
            <wp:simplePos x="0" y="0"/>
            <wp:positionH relativeFrom="margin">
              <wp:align>right</wp:align>
            </wp:positionH>
            <wp:positionV relativeFrom="paragraph">
              <wp:posOffset>416560</wp:posOffset>
            </wp:positionV>
            <wp:extent cx="914400" cy="914400"/>
            <wp:effectExtent l="0" t="0" r="0" b="0"/>
            <wp:wrapSquare wrapText="bothSides"/>
            <wp:docPr id="1782964" name="Graphic 1782964" descr="Paw pr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86621" name="Graphic 96686621" descr="Paw print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DBBB5E" w14:textId="00EBEFDC" w:rsidR="001C4FD0" w:rsidRDefault="001C4FD0" w:rsidP="001C4FD0">
      <w:pPr>
        <w:jc w:val="center"/>
        <w:rPr>
          <w:b/>
          <w:sz w:val="36"/>
          <w:szCs w:val="36"/>
        </w:rPr>
      </w:pPr>
    </w:p>
    <w:p w14:paraId="43AFFE28" w14:textId="508E25C5" w:rsidR="001C4FD0" w:rsidRDefault="001C4FD0" w:rsidP="001C4FD0">
      <w:pPr>
        <w:jc w:val="center"/>
        <w:rPr>
          <w:b/>
          <w:sz w:val="36"/>
          <w:szCs w:val="36"/>
        </w:rPr>
      </w:pPr>
    </w:p>
    <w:p w14:paraId="51B62BDB" w14:textId="77777777" w:rsidR="001C4FD0" w:rsidRDefault="001C4FD0" w:rsidP="001C4FD0">
      <w:pPr>
        <w:jc w:val="center"/>
        <w:rPr>
          <w:b/>
          <w:sz w:val="36"/>
          <w:szCs w:val="36"/>
        </w:rPr>
      </w:pPr>
    </w:p>
    <w:p w14:paraId="046B6FF5" w14:textId="1CAADB71" w:rsidR="001C4FD0" w:rsidRDefault="00157E55" w:rsidP="00157E55">
      <w:pPr>
        <w:spacing w:line="360" w:lineRule="auto"/>
        <w:rPr>
          <w:b/>
          <w:sz w:val="36"/>
          <w:szCs w:val="36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8A8040A" wp14:editId="36A1FDB6">
            <wp:simplePos x="0" y="0"/>
            <wp:positionH relativeFrom="margin">
              <wp:posOffset>-257175</wp:posOffset>
            </wp:positionH>
            <wp:positionV relativeFrom="paragraph">
              <wp:posOffset>238125</wp:posOffset>
            </wp:positionV>
            <wp:extent cx="914400" cy="914400"/>
            <wp:effectExtent l="0" t="0" r="0" b="0"/>
            <wp:wrapSquare wrapText="bothSides"/>
            <wp:docPr id="2001323404" name="Graphic 2001323404" descr="Paw pr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86621" name="Graphic 96686621" descr="Paw print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      </w:t>
      </w:r>
      <w:r w:rsidR="000E7B81">
        <w:rPr>
          <w:b/>
          <w:sz w:val="36"/>
          <w:szCs w:val="36"/>
        </w:rPr>
        <w:t xml:space="preserve">BEAR INCENTIVE </w:t>
      </w:r>
      <w:r w:rsidR="001C4FD0">
        <w:rPr>
          <w:b/>
          <w:sz w:val="36"/>
          <w:szCs w:val="36"/>
        </w:rPr>
        <w:t>PROGRAM</w:t>
      </w:r>
    </w:p>
    <w:p w14:paraId="5D6D4349" w14:textId="77777777" w:rsidR="00157E55" w:rsidRDefault="00157E55" w:rsidP="00E60132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7DF5ACD7" w14:textId="77777777" w:rsidR="00157E55" w:rsidRDefault="00157E55" w:rsidP="00E60132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28B2C1AD" w14:textId="43BB27E1" w:rsidR="00827082" w:rsidRPr="00157E55" w:rsidRDefault="001C4FD0" w:rsidP="00E60132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157E55">
        <w:rPr>
          <w:rFonts w:cstheme="minorHAnsi"/>
          <w:b/>
          <w:sz w:val="24"/>
          <w:szCs w:val="24"/>
        </w:rPr>
        <w:t>La Vernia Munici</w:t>
      </w:r>
      <w:r w:rsidR="00827082" w:rsidRPr="00157E55">
        <w:rPr>
          <w:rFonts w:cstheme="minorHAnsi"/>
          <w:b/>
          <w:sz w:val="24"/>
          <w:szCs w:val="24"/>
        </w:rPr>
        <w:t xml:space="preserve">pal Development District </w:t>
      </w:r>
      <w:r w:rsidR="00614924" w:rsidRPr="00157E55">
        <w:rPr>
          <w:rFonts w:cstheme="minorHAnsi"/>
          <w:b/>
          <w:sz w:val="24"/>
          <w:szCs w:val="24"/>
        </w:rPr>
        <w:t>Bear Incentive Program</w:t>
      </w:r>
      <w:r w:rsidR="00827082" w:rsidRPr="00157E55">
        <w:rPr>
          <w:rFonts w:cstheme="minorHAnsi"/>
          <w:b/>
          <w:sz w:val="24"/>
          <w:szCs w:val="24"/>
        </w:rPr>
        <w:t xml:space="preserve"> Guidelines</w:t>
      </w:r>
    </w:p>
    <w:p w14:paraId="6CBCE21C" w14:textId="32E2B7CE" w:rsidR="001C4FD0" w:rsidRPr="00157E55" w:rsidRDefault="001C4FD0" w:rsidP="00E60132">
      <w:pPr>
        <w:jc w:val="both"/>
        <w:rPr>
          <w:rFonts w:cstheme="minorHAnsi"/>
          <w:sz w:val="24"/>
          <w:szCs w:val="24"/>
        </w:rPr>
      </w:pPr>
      <w:r w:rsidRPr="00157E55">
        <w:rPr>
          <w:rFonts w:cstheme="minorHAnsi"/>
          <w:sz w:val="24"/>
          <w:szCs w:val="24"/>
        </w:rPr>
        <w:t>The LVMDD will consider</w:t>
      </w:r>
      <w:r w:rsidR="00827082" w:rsidRPr="00157E55">
        <w:rPr>
          <w:rFonts w:cstheme="minorHAnsi"/>
          <w:sz w:val="24"/>
          <w:szCs w:val="24"/>
        </w:rPr>
        <w:t>,</w:t>
      </w:r>
      <w:r w:rsidRPr="00157E55">
        <w:rPr>
          <w:rFonts w:cstheme="minorHAnsi"/>
          <w:sz w:val="24"/>
          <w:szCs w:val="24"/>
        </w:rPr>
        <w:t xml:space="preserve"> on a </w:t>
      </w:r>
      <w:r w:rsidR="00F22314" w:rsidRPr="00157E55">
        <w:rPr>
          <w:rFonts w:cstheme="minorHAnsi"/>
          <w:sz w:val="24"/>
          <w:szCs w:val="24"/>
        </w:rPr>
        <w:t>case-by-case</w:t>
      </w:r>
      <w:r w:rsidRPr="00157E55">
        <w:rPr>
          <w:rFonts w:cstheme="minorHAnsi"/>
          <w:sz w:val="24"/>
          <w:szCs w:val="24"/>
        </w:rPr>
        <w:t xml:space="preserve"> basis</w:t>
      </w:r>
      <w:r w:rsidR="00827082" w:rsidRPr="00157E55">
        <w:rPr>
          <w:rFonts w:cstheme="minorHAnsi"/>
          <w:sz w:val="24"/>
          <w:szCs w:val="24"/>
        </w:rPr>
        <w:t>,</w:t>
      </w:r>
      <w:r w:rsidR="00452704" w:rsidRPr="00157E55">
        <w:rPr>
          <w:rFonts w:cstheme="minorHAnsi"/>
          <w:sz w:val="24"/>
          <w:szCs w:val="24"/>
        </w:rPr>
        <w:t xml:space="preserve"> and</w:t>
      </w:r>
      <w:r w:rsidRPr="00157E55">
        <w:rPr>
          <w:rFonts w:cstheme="minorHAnsi"/>
          <w:sz w:val="24"/>
          <w:szCs w:val="24"/>
        </w:rPr>
        <w:t xml:space="preserve"> may award by its sole discretion a grant </w:t>
      </w:r>
      <w:r w:rsidR="00614924" w:rsidRPr="00157E55">
        <w:rPr>
          <w:rFonts w:cstheme="minorHAnsi"/>
          <w:sz w:val="24"/>
          <w:szCs w:val="24"/>
        </w:rPr>
        <w:t xml:space="preserve">incentive </w:t>
      </w:r>
      <w:r w:rsidRPr="00157E55">
        <w:rPr>
          <w:rFonts w:cstheme="minorHAnsi"/>
          <w:sz w:val="24"/>
          <w:szCs w:val="24"/>
        </w:rPr>
        <w:t xml:space="preserve">to the owner of a </w:t>
      </w:r>
      <w:r w:rsidR="00E627D7" w:rsidRPr="00157E55">
        <w:rPr>
          <w:rFonts w:cstheme="minorHAnsi"/>
          <w:sz w:val="24"/>
          <w:szCs w:val="24"/>
        </w:rPr>
        <w:t xml:space="preserve">commercial or industrial </w:t>
      </w:r>
      <w:r w:rsidRPr="00157E55">
        <w:rPr>
          <w:rFonts w:cstheme="minorHAnsi"/>
          <w:sz w:val="24"/>
          <w:szCs w:val="24"/>
        </w:rPr>
        <w:t>building</w:t>
      </w:r>
      <w:r w:rsidR="00827082" w:rsidRPr="00157E55">
        <w:rPr>
          <w:rFonts w:cstheme="minorHAnsi"/>
          <w:sz w:val="24"/>
          <w:szCs w:val="24"/>
        </w:rPr>
        <w:t xml:space="preserve"> within the city limits of La Vernia</w:t>
      </w:r>
      <w:r w:rsidRPr="00157E55">
        <w:rPr>
          <w:rFonts w:cstheme="minorHAnsi"/>
          <w:sz w:val="24"/>
          <w:szCs w:val="24"/>
        </w:rPr>
        <w:t xml:space="preserve"> for </w:t>
      </w:r>
      <w:r w:rsidR="00614924" w:rsidRPr="00157E55">
        <w:rPr>
          <w:rFonts w:cstheme="minorHAnsi"/>
          <w:sz w:val="24"/>
          <w:szCs w:val="24"/>
        </w:rPr>
        <w:t>the purchase of a bear</w:t>
      </w:r>
      <w:r w:rsidR="003E7118">
        <w:rPr>
          <w:rFonts w:cstheme="minorHAnsi"/>
          <w:sz w:val="24"/>
          <w:szCs w:val="24"/>
        </w:rPr>
        <w:t xml:space="preserve"> statue</w:t>
      </w:r>
      <w:r w:rsidRPr="00157E55">
        <w:rPr>
          <w:rFonts w:cstheme="minorHAnsi"/>
          <w:sz w:val="24"/>
          <w:szCs w:val="24"/>
        </w:rPr>
        <w:t>.</w:t>
      </w:r>
    </w:p>
    <w:p w14:paraId="7F20FB54" w14:textId="4D7BB43C" w:rsidR="002B7901" w:rsidRPr="00157E55" w:rsidRDefault="002B7901" w:rsidP="002B7901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57E55">
        <w:rPr>
          <w:rFonts w:cstheme="minorHAnsi"/>
          <w:sz w:val="24"/>
          <w:szCs w:val="24"/>
        </w:rPr>
        <w:t xml:space="preserve">Only one bear will be approved for reimbursement per site location (if you are a strip center this means only one.) </w:t>
      </w:r>
    </w:p>
    <w:p w14:paraId="0149968B" w14:textId="72E5208B" w:rsidR="002B7901" w:rsidRPr="00157E55" w:rsidRDefault="002B7901" w:rsidP="002B7901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57E55">
        <w:rPr>
          <w:rFonts w:cstheme="minorHAnsi"/>
          <w:color w:val="000000"/>
          <w:sz w:val="24"/>
          <w:szCs w:val="24"/>
        </w:rPr>
        <w:t xml:space="preserve">Applicants are allowed to propose any bear they would like for consideration. </w:t>
      </w:r>
    </w:p>
    <w:p w14:paraId="78C7F53C" w14:textId="7DC81E91" w:rsidR="00F22314" w:rsidRPr="00157E55" w:rsidRDefault="00F22314" w:rsidP="00E6013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57E55">
        <w:rPr>
          <w:rFonts w:cstheme="minorHAnsi"/>
          <w:sz w:val="24"/>
          <w:szCs w:val="24"/>
        </w:rPr>
        <w:t xml:space="preserve">We are looking for applicants who showcase their intent to increase curb appeal, thus, the </w:t>
      </w:r>
      <w:r w:rsidR="00614924" w:rsidRPr="00157E55">
        <w:rPr>
          <w:rFonts w:cstheme="minorHAnsi"/>
          <w:sz w:val="24"/>
          <w:szCs w:val="24"/>
        </w:rPr>
        <w:t>bear</w:t>
      </w:r>
      <w:r w:rsidRPr="00157E55">
        <w:rPr>
          <w:rFonts w:cstheme="minorHAnsi"/>
          <w:sz w:val="24"/>
          <w:szCs w:val="24"/>
        </w:rPr>
        <w:t xml:space="preserve"> should be primarily focused</w:t>
      </w:r>
      <w:r w:rsidR="00614924" w:rsidRPr="00157E55">
        <w:rPr>
          <w:rFonts w:cstheme="minorHAnsi"/>
          <w:sz w:val="24"/>
          <w:szCs w:val="24"/>
        </w:rPr>
        <w:t xml:space="preserve"> and facing in such a way</w:t>
      </w:r>
      <w:r w:rsidRPr="00157E55">
        <w:rPr>
          <w:rFonts w:cstheme="minorHAnsi"/>
          <w:sz w:val="24"/>
          <w:szCs w:val="24"/>
        </w:rPr>
        <w:t xml:space="preserve"> that would be seen from the “curb.”</w:t>
      </w:r>
    </w:p>
    <w:p w14:paraId="114997B3" w14:textId="36769872" w:rsidR="002B7901" w:rsidRPr="00157E55" w:rsidRDefault="002B7901" w:rsidP="002B7901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57E55">
        <w:rPr>
          <w:rFonts w:cstheme="minorHAnsi"/>
          <w:sz w:val="24"/>
          <w:szCs w:val="24"/>
        </w:rPr>
        <w:t>To receive a grant incentive, the applicant must NOT purchase the bear before</w:t>
      </w:r>
      <w:r w:rsidR="003E7118">
        <w:rPr>
          <w:rFonts w:cstheme="minorHAnsi"/>
          <w:sz w:val="24"/>
          <w:szCs w:val="24"/>
        </w:rPr>
        <w:t xml:space="preserve"> consideration by the LVMDD</w:t>
      </w:r>
      <w:r w:rsidRPr="00157E55">
        <w:rPr>
          <w:rFonts w:cstheme="minorHAnsi"/>
          <w:sz w:val="24"/>
          <w:szCs w:val="24"/>
        </w:rPr>
        <w:t>.</w:t>
      </w:r>
    </w:p>
    <w:p w14:paraId="2C8F79A7" w14:textId="43379573" w:rsidR="001C4FD0" w:rsidRPr="00157E55" w:rsidRDefault="001C4FD0" w:rsidP="00E6013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57E55">
        <w:rPr>
          <w:rFonts w:cstheme="minorHAnsi"/>
          <w:sz w:val="24"/>
          <w:szCs w:val="24"/>
        </w:rPr>
        <w:t xml:space="preserve">The </w:t>
      </w:r>
      <w:r w:rsidR="00614924" w:rsidRPr="00157E55">
        <w:rPr>
          <w:rFonts w:cstheme="minorHAnsi"/>
          <w:sz w:val="24"/>
          <w:szCs w:val="24"/>
        </w:rPr>
        <w:t>applicant/</w:t>
      </w:r>
      <w:r w:rsidRPr="00157E55">
        <w:rPr>
          <w:rFonts w:cstheme="minorHAnsi"/>
          <w:sz w:val="24"/>
          <w:szCs w:val="24"/>
        </w:rPr>
        <w:t xml:space="preserve"> owner will su</w:t>
      </w:r>
      <w:r w:rsidR="0035681D" w:rsidRPr="00157E55">
        <w:rPr>
          <w:rFonts w:cstheme="minorHAnsi"/>
          <w:sz w:val="24"/>
          <w:szCs w:val="24"/>
        </w:rPr>
        <w:t xml:space="preserve">bmit </w:t>
      </w:r>
      <w:r w:rsidR="00614924" w:rsidRPr="00157E55">
        <w:rPr>
          <w:rFonts w:cstheme="minorHAnsi"/>
          <w:sz w:val="24"/>
          <w:szCs w:val="24"/>
        </w:rPr>
        <w:t>an invoice for the proposed bear</w:t>
      </w:r>
      <w:r w:rsidR="0035681D" w:rsidRPr="00157E55">
        <w:rPr>
          <w:rFonts w:cstheme="minorHAnsi"/>
          <w:sz w:val="24"/>
          <w:szCs w:val="24"/>
        </w:rPr>
        <w:t xml:space="preserve"> to the </w:t>
      </w:r>
      <w:r w:rsidR="00157E55" w:rsidRPr="00157E55">
        <w:rPr>
          <w:rFonts w:cstheme="minorHAnsi"/>
          <w:sz w:val="24"/>
          <w:szCs w:val="24"/>
        </w:rPr>
        <w:t xml:space="preserve">LVMDD </w:t>
      </w:r>
      <w:r w:rsidR="00157E55">
        <w:rPr>
          <w:rFonts w:cstheme="minorHAnsi"/>
          <w:sz w:val="24"/>
          <w:szCs w:val="24"/>
        </w:rPr>
        <w:t xml:space="preserve">Executive </w:t>
      </w:r>
      <w:r w:rsidR="00157E55" w:rsidRPr="00157E55">
        <w:rPr>
          <w:rFonts w:cstheme="minorHAnsi"/>
          <w:sz w:val="24"/>
          <w:szCs w:val="24"/>
        </w:rPr>
        <w:t>Director</w:t>
      </w:r>
      <w:r w:rsidR="00157E55">
        <w:rPr>
          <w:rFonts w:cstheme="minorHAnsi"/>
          <w:sz w:val="24"/>
          <w:szCs w:val="24"/>
        </w:rPr>
        <w:t xml:space="preserve"> or designee</w:t>
      </w:r>
      <w:r w:rsidR="00157E55" w:rsidRPr="00157E55">
        <w:rPr>
          <w:rFonts w:cstheme="minorHAnsi"/>
          <w:sz w:val="24"/>
          <w:szCs w:val="24"/>
        </w:rPr>
        <w:t xml:space="preserve"> </w:t>
      </w:r>
      <w:r w:rsidR="00614924" w:rsidRPr="00157E55">
        <w:rPr>
          <w:rFonts w:cstheme="minorHAnsi"/>
          <w:sz w:val="24"/>
          <w:szCs w:val="24"/>
        </w:rPr>
        <w:t>for consideration attached to this application</w:t>
      </w:r>
      <w:r w:rsidR="0035681D" w:rsidRPr="00157E55">
        <w:rPr>
          <w:rFonts w:cstheme="minorHAnsi"/>
          <w:sz w:val="24"/>
          <w:szCs w:val="24"/>
        </w:rPr>
        <w:t>. The drawings</w:t>
      </w:r>
      <w:r w:rsidR="00614924" w:rsidRPr="00157E55">
        <w:rPr>
          <w:rFonts w:cstheme="minorHAnsi"/>
          <w:sz w:val="24"/>
          <w:szCs w:val="24"/>
        </w:rPr>
        <w:t>/ invoice</w:t>
      </w:r>
      <w:r w:rsidR="0035681D" w:rsidRPr="00157E55">
        <w:rPr>
          <w:rFonts w:cstheme="minorHAnsi"/>
          <w:sz w:val="24"/>
          <w:szCs w:val="24"/>
        </w:rPr>
        <w:t xml:space="preserve"> </w:t>
      </w:r>
      <w:r w:rsidRPr="00157E55">
        <w:rPr>
          <w:rFonts w:cstheme="minorHAnsi"/>
          <w:sz w:val="24"/>
          <w:szCs w:val="24"/>
        </w:rPr>
        <w:t xml:space="preserve">will illustrate the planned </w:t>
      </w:r>
      <w:r w:rsidR="00614924" w:rsidRPr="00157E55">
        <w:rPr>
          <w:rFonts w:cstheme="minorHAnsi"/>
          <w:sz w:val="24"/>
          <w:szCs w:val="24"/>
        </w:rPr>
        <w:t>bear to be selected by the applicant</w:t>
      </w:r>
      <w:r w:rsidRPr="00157E55">
        <w:rPr>
          <w:rFonts w:cstheme="minorHAnsi"/>
          <w:sz w:val="24"/>
          <w:szCs w:val="24"/>
        </w:rPr>
        <w:t xml:space="preserve">. The drawing will </w:t>
      </w:r>
      <w:r w:rsidR="00614924" w:rsidRPr="00157E55">
        <w:rPr>
          <w:rFonts w:cstheme="minorHAnsi"/>
          <w:sz w:val="24"/>
          <w:szCs w:val="24"/>
        </w:rPr>
        <w:t xml:space="preserve">need to </w:t>
      </w:r>
      <w:r w:rsidRPr="00157E55">
        <w:rPr>
          <w:rFonts w:cstheme="minorHAnsi"/>
          <w:sz w:val="24"/>
          <w:szCs w:val="24"/>
        </w:rPr>
        <w:t xml:space="preserve">be accompanied </w:t>
      </w:r>
      <w:r w:rsidR="00F22314" w:rsidRPr="00157E55">
        <w:rPr>
          <w:rFonts w:cstheme="minorHAnsi"/>
          <w:sz w:val="24"/>
          <w:szCs w:val="24"/>
        </w:rPr>
        <w:t>by</w:t>
      </w:r>
      <w:r w:rsidRPr="00157E55">
        <w:rPr>
          <w:rFonts w:cstheme="minorHAnsi"/>
          <w:sz w:val="24"/>
          <w:szCs w:val="24"/>
        </w:rPr>
        <w:t xml:space="preserve"> cost estimates</w:t>
      </w:r>
      <w:r w:rsidR="00614924" w:rsidRPr="00157E55">
        <w:rPr>
          <w:rFonts w:cstheme="minorHAnsi"/>
          <w:sz w:val="24"/>
          <w:szCs w:val="24"/>
        </w:rPr>
        <w:t>.</w:t>
      </w:r>
      <w:r w:rsidRPr="00157E55">
        <w:rPr>
          <w:rFonts w:cstheme="minorHAnsi"/>
          <w:sz w:val="24"/>
          <w:szCs w:val="24"/>
        </w:rPr>
        <w:t xml:space="preserve"> </w:t>
      </w:r>
    </w:p>
    <w:p w14:paraId="1857E5D8" w14:textId="63890FF2" w:rsidR="00F22314" w:rsidRPr="00157E55" w:rsidRDefault="00F22314" w:rsidP="00E6013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57E55">
        <w:rPr>
          <w:rFonts w:cstheme="minorHAnsi"/>
          <w:sz w:val="24"/>
          <w:szCs w:val="24"/>
        </w:rPr>
        <w:t xml:space="preserve">The applicant must submit photos of the completed </w:t>
      </w:r>
      <w:r w:rsidR="00614924" w:rsidRPr="00157E55">
        <w:rPr>
          <w:rFonts w:cstheme="minorHAnsi"/>
          <w:sz w:val="24"/>
          <w:szCs w:val="24"/>
        </w:rPr>
        <w:t>bear installation</w:t>
      </w:r>
      <w:r w:rsidRPr="00157E55">
        <w:rPr>
          <w:rFonts w:cstheme="minorHAnsi"/>
          <w:sz w:val="24"/>
          <w:szCs w:val="24"/>
        </w:rPr>
        <w:t xml:space="preserve"> and a receipt of all costs incurred before the reimbursement money will be distributed.</w:t>
      </w:r>
    </w:p>
    <w:p w14:paraId="7FE5434E" w14:textId="30DA5690" w:rsidR="00F22314" w:rsidRPr="00157E55" w:rsidRDefault="00F22314" w:rsidP="00614924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57E55">
        <w:rPr>
          <w:rFonts w:cstheme="minorHAnsi"/>
          <w:sz w:val="24"/>
          <w:szCs w:val="24"/>
        </w:rPr>
        <w:t xml:space="preserve">The applicant is expected to complete the </w:t>
      </w:r>
      <w:r w:rsidR="00614924" w:rsidRPr="00157E55">
        <w:rPr>
          <w:rFonts w:cstheme="minorHAnsi"/>
          <w:sz w:val="24"/>
          <w:szCs w:val="24"/>
        </w:rPr>
        <w:t>installation of the bear</w:t>
      </w:r>
      <w:r w:rsidRPr="00157E55">
        <w:rPr>
          <w:rFonts w:cstheme="minorHAnsi"/>
          <w:sz w:val="24"/>
          <w:szCs w:val="24"/>
        </w:rPr>
        <w:t xml:space="preserve"> that was presented in </w:t>
      </w:r>
      <w:r w:rsidR="00614924" w:rsidRPr="00157E55">
        <w:rPr>
          <w:rFonts w:cstheme="minorHAnsi"/>
          <w:sz w:val="24"/>
          <w:szCs w:val="24"/>
        </w:rPr>
        <w:t>this</w:t>
      </w:r>
      <w:r w:rsidRPr="00157E55">
        <w:rPr>
          <w:rFonts w:cstheme="minorHAnsi"/>
          <w:sz w:val="24"/>
          <w:szCs w:val="24"/>
        </w:rPr>
        <w:t xml:space="preserve"> application and agreed upon</w:t>
      </w:r>
      <w:r w:rsidR="000178D0" w:rsidRPr="00157E55">
        <w:rPr>
          <w:rFonts w:cstheme="minorHAnsi"/>
          <w:sz w:val="24"/>
          <w:szCs w:val="24"/>
        </w:rPr>
        <w:t xml:space="preserve"> by the </w:t>
      </w:r>
      <w:r w:rsidR="00157E55" w:rsidRPr="00157E55">
        <w:rPr>
          <w:rFonts w:cstheme="minorHAnsi"/>
          <w:sz w:val="24"/>
          <w:szCs w:val="24"/>
        </w:rPr>
        <w:t xml:space="preserve">LVMDD </w:t>
      </w:r>
      <w:r w:rsidR="00157E55">
        <w:rPr>
          <w:rFonts w:cstheme="minorHAnsi"/>
          <w:sz w:val="24"/>
          <w:szCs w:val="24"/>
        </w:rPr>
        <w:t xml:space="preserve">Executive </w:t>
      </w:r>
      <w:r w:rsidR="00157E55" w:rsidRPr="00157E55">
        <w:rPr>
          <w:rFonts w:cstheme="minorHAnsi"/>
          <w:sz w:val="24"/>
          <w:szCs w:val="24"/>
        </w:rPr>
        <w:t>Director</w:t>
      </w:r>
      <w:r w:rsidR="00157E55">
        <w:rPr>
          <w:rFonts w:cstheme="minorHAnsi"/>
          <w:sz w:val="24"/>
          <w:szCs w:val="24"/>
        </w:rPr>
        <w:t xml:space="preserve"> or designee</w:t>
      </w:r>
      <w:r w:rsidR="00157E55" w:rsidRPr="00157E55">
        <w:rPr>
          <w:rFonts w:cstheme="minorHAnsi"/>
          <w:sz w:val="24"/>
          <w:szCs w:val="24"/>
        </w:rPr>
        <w:t xml:space="preserve"> </w:t>
      </w:r>
      <w:r w:rsidRPr="00157E55">
        <w:rPr>
          <w:rFonts w:cstheme="minorHAnsi"/>
          <w:sz w:val="24"/>
          <w:szCs w:val="24"/>
        </w:rPr>
        <w:t xml:space="preserve">in order to be reimbursed. </w:t>
      </w:r>
    </w:p>
    <w:p w14:paraId="37CF3E5E" w14:textId="2E155C84" w:rsidR="00760378" w:rsidRPr="00157E55" w:rsidRDefault="0035681D" w:rsidP="00614924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57E55">
        <w:rPr>
          <w:rFonts w:cstheme="minorHAnsi"/>
          <w:sz w:val="24"/>
          <w:szCs w:val="24"/>
        </w:rPr>
        <w:t xml:space="preserve">LVMDD will approve up to a maximum of </w:t>
      </w:r>
      <w:r w:rsidR="00614924" w:rsidRPr="00157E55">
        <w:rPr>
          <w:rFonts w:cstheme="minorHAnsi"/>
          <w:color w:val="000000"/>
          <w:sz w:val="24"/>
          <w:szCs w:val="24"/>
        </w:rPr>
        <w:t>$1000 going to each applicant</w:t>
      </w:r>
      <w:r w:rsidR="00212265" w:rsidRPr="00157E55">
        <w:rPr>
          <w:rFonts w:cstheme="minorHAnsi"/>
          <w:sz w:val="24"/>
          <w:szCs w:val="24"/>
        </w:rPr>
        <w:t xml:space="preserve"> </w:t>
      </w:r>
      <w:r w:rsidRPr="00157E55">
        <w:rPr>
          <w:rFonts w:cstheme="minorHAnsi"/>
          <w:sz w:val="24"/>
          <w:szCs w:val="24"/>
        </w:rPr>
        <w:t xml:space="preserve">or 50% of the actual cost of the </w:t>
      </w:r>
      <w:r w:rsidR="00614924" w:rsidRPr="00157E55">
        <w:rPr>
          <w:rFonts w:cstheme="minorHAnsi"/>
          <w:sz w:val="24"/>
          <w:szCs w:val="24"/>
        </w:rPr>
        <w:t>bear</w:t>
      </w:r>
      <w:r w:rsidRPr="00157E55">
        <w:rPr>
          <w:rFonts w:cstheme="minorHAnsi"/>
          <w:sz w:val="24"/>
          <w:szCs w:val="24"/>
        </w:rPr>
        <w:t xml:space="preserve">, whichever is less. The </w:t>
      </w:r>
      <w:bookmarkStart w:id="0" w:name="_Hlk152072701"/>
      <w:r w:rsidRPr="00157E55">
        <w:rPr>
          <w:rFonts w:cstheme="minorHAnsi"/>
          <w:sz w:val="24"/>
          <w:szCs w:val="24"/>
        </w:rPr>
        <w:t>LVMDD</w:t>
      </w:r>
      <w:r w:rsidR="00157E55" w:rsidRPr="00157E55">
        <w:rPr>
          <w:rFonts w:cstheme="minorHAnsi"/>
          <w:sz w:val="24"/>
          <w:szCs w:val="24"/>
        </w:rPr>
        <w:t xml:space="preserve"> </w:t>
      </w:r>
      <w:r w:rsidR="00157E55">
        <w:rPr>
          <w:rFonts w:cstheme="minorHAnsi"/>
          <w:sz w:val="24"/>
          <w:szCs w:val="24"/>
        </w:rPr>
        <w:t xml:space="preserve">Executive </w:t>
      </w:r>
      <w:r w:rsidRPr="00157E55">
        <w:rPr>
          <w:rFonts w:cstheme="minorHAnsi"/>
          <w:sz w:val="24"/>
          <w:szCs w:val="24"/>
        </w:rPr>
        <w:t>Director</w:t>
      </w:r>
      <w:r w:rsidR="00157E55">
        <w:rPr>
          <w:rFonts w:cstheme="minorHAnsi"/>
          <w:sz w:val="24"/>
          <w:szCs w:val="24"/>
        </w:rPr>
        <w:t xml:space="preserve"> </w:t>
      </w:r>
      <w:bookmarkStart w:id="1" w:name="_Hlk152072960"/>
      <w:bookmarkEnd w:id="0"/>
      <w:r w:rsidR="00157E55">
        <w:rPr>
          <w:rFonts w:cstheme="minorHAnsi"/>
          <w:sz w:val="24"/>
          <w:szCs w:val="24"/>
        </w:rPr>
        <w:t>or designee</w:t>
      </w:r>
      <w:r w:rsidRPr="00157E55">
        <w:rPr>
          <w:rFonts w:cstheme="minorHAnsi"/>
          <w:sz w:val="24"/>
          <w:szCs w:val="24"/>
        </w:rPr>
        <w:t xml:space="preserve"> </w:t>
      </w:r>
      <w:bookmarkEnd w:id="1"/>
      <w:r w:rsidRPr="00157E55">
        <w:rPr>
          <w:rFonts w:cstheme="minorHAnsi"/>
          <w:sz w:val="24"/>
          <w:szCs w:val="24"/>
        </w:rPr>
        <w:t xml:space="preserve">shall certify proof of expenditures, the date the project is </w:t>
      </w:r>
      <w:r w:rsidR="00AC1790" w:rsidRPr="00157E55">
        <w:rPr>
          <w:rFonts w:cstheme="minorHAnsi"/>
          <w:sz w:val="24"/>
          <w:szCs w:val="24"/>
        </w:rPr>
        <w:t>completed,</w:t>
      </w:r>
      <w:r w:rsidRPr="00157E55">
        <w:rPr>
          <w:rFonts w:cstheme="minorHAnsi"/>
          <w:sz w:val="24"/>
          <w:szCs w:val="24"/>
        </w:rPr>
        <w:t xml:space="preserve"> and must recommend payment before funds are disbursed by the LVMDD.</w:t>
      </w:r>
    </w:p>
    <w:p w14:paraId="23E356B2" w14:textId="2CA2C115" w:rsidR="0035681D" w:rsidRPr="00157E55" w:rsidRDefault="0035681D" w:rsidP="00E6013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57E55">
        <w:rPr>
          <w:rFonts w:cstheme="minorHAnsi"/>
          <w:sz w:val="24"/>
          <w:szCs w:val="24"/>
        </w:rPr>
        <w:t>The LVMDD may not expend more than $</w:t>
      </w:r>
      <w:r w:rsidR="00614924" w:rsidRPr="00157E55">
        <w:rPr>
          <w:rFonts w:cstheme="minorHAnsi"/>
          <w:sz w:val="24"/>
          <w:szCs w:val="24"/>
        </w:rPr>
        <w:t xml:space="preserve">20,000 </w:t>
      </w:r>
      <w:r w:rsidRPr="00157E55">
        <w:rPr>
          <w:rFonts w:cstheme="minorHAnsi"/>
          <w:sz w:val="24"/>
          <w:szCs w:val="24"/>
        </w:rPr>
        <w:t>in this grant program from October 1</w:t>
      </w:r>
      <w:r w:rsidRPr="00157E55">
        <w:rPr>
          <w:rFonts w:cstheme="minorHAnsi"/>
          <w:sz w:val="24"/>
          <w:szCs w:val="24"/>
          <w:vertAlign w:val="superscript"/>
        </w:rPr>
        <w:t>st</w:t>
      </w:r>
      <w:r w:rsidRPr="00157E55">
        <w:rPr>
          <w:rFonts w:cstheme="minorHAnsi"/>
          <w:sz w:val="24"/>
          <w:szCs w:val="24"/>
        </w:rPr>
        <w:t xml:space="preserve"> to September 30</w:t>
      </w:r>
      <w:r w:rsidRPr="00157E55">
        <w:rPr>
          <w:rFonts w:cstheme="minorHAnsi"/>
          <w:sz w:val="24"/>
          <w:szCs w:val="24"/>
          <w:vertAlign w:val="superscript"/>
        </w:rPr>
        <w:t>th</w:t>
      </w:r>
      <w:r w:rsidRPr="00157E55">
        <w:rPr>
          <w:rFonts w:cstheme="minorHAnsi"/>
          <w:sz w:val="24"/>
          <w:szCs w:val="24"/>
        </w:rPr>
        <w:t xml:space="preserve"> each year</w:t>
      </w:r>
      <w:r w:rsidR="00245C71" w:rsidRPr="00157E55">
        <w:rPr>
          <w:rFonts w:cstheme="minorHAnsi"/>
          <w:sz w:val="24"/>
          <w:szCs w:val="24"/>
        </w:rPr>
        <w:t>.</w:t>
      </w:r>
    </w:p>
    <w:p w14:paraId="6381AC99" w14:textId="13907071" w:rsidR="00F11E12" w:rsidRPr="00F11E12" w:rsidRDefault="003E7118" w:rsidP="00E601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27365F0B" wp14:editId="4D1EC7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105025" cy="953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vernia-logo-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C763CB" w14:textId="121A3D48" w:rsidR="00AC1790" w:rsidRDefault="00AC1790" w:rsidP="00E60132">
      <w:pPr>
        <w:jc w:val="both"/>
        <w:rPr>
          <w:sz w:val="24"/>
          <w:szCs w:val="24"/>
        </w:rPr>
      </w:pPr>
    </w:p>
    <w:p w14:paraId="7C4C2009" w14:textId="681889FE" w:rsidR="00AC1790" w:rsidRDefault="00AC1790" w:rsidP="00E60132">
      <w:pPr>
        <w:jc w:val="center"/>
        <w:rPr>
          <w:sz w:val="24"/>
          <w:szCs w:val="24"/>
        </w:rPr>
      </w:pPr>
    </w:p>
    <w:p w14:paraId="0F75E971" w14:textId="77777777" w:rsidR="00AC1790" w:rsidRDefault="00AC1790" w:rsidP="00E60132">
      <w:pPr>
        <w:tabs>
          <w:tab w:val="left" w:pos="549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9894FEB" w14:textId="77777777" w:rsidR="00AC1790" w:rsidRPr="00AC1790" w:rsidRDefault="00AC1790" w:rsidP="00E60132">
      <w:pPr>
        <w:tabs>
          <w:tab w:val="left" w:pos="549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E6013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3CBC93A" w14:textId="77777777" w:rsidR="00AC1790" w:rsidRDefault="0028199E" w:rsidP="00E60132">
      <w:pPr>
        <w:tabs>
          <w:tab w:val="left" w:pos="549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Phone and email address </w:t>
      </w:r>
      <w:r w:rsidR="00AC1790">
        <w:rPr>
          <w:sz w:val="24"/>
          <w:szCs w:val="24"/>
        </w:rPr>
        <w:t xml:space="preserve"> </w:t>
      </w:r>
      <w:r w:rsidR="00AC1790">
        <w:rPr>
          <w:sz w:val="24"/>
          <w:szCs w:val="24"/>
          <w:u w:val="single"/>
        </w:rPr>
        <w:tab/>
      </w:r>
      <w:r w:rsidR="00AC1790">
        <w:rPr>
          <w:sz w:val="24"/>
          <w:szCs w:val="24"/>
          <w:u w:val="single"/>
        </w:rPr>
        <w:tab/>
      </w:r>
      <w:r w:rsidR="00AC1790">
        <w:rPr>
          <w:sz w:val="24"/>
          <w:szCs w:val="24"/>
          <w:u w:val="single"/>
        </w:rPr>
        <w:tab/>
      </w:r>
      <w:r w:rsidR="00AC1790">
        <w:rPr>
          <w:sz w:val="24"/>
          <w:szCs w:val="24"/>
          <w:u w:val="single"/>
        </w:rPr>
        <w:tab/>
      </w:r>
      <w:r w:rsidR="00AC1790">
        <w:rPr>
          <w:sz w:val="24"/>
          <w:szCs w:val="24"/>
          <w:u w:val="single"/>
        </w:rPr>
        <w:tab/>
      </w:r>
      <w:r w:rsidR="00E60132">
        <w:rPr>
          <w:sz w:val="24"/>
          <w:szCs w:val="24"/>
          <w:u w:val="single"/>
        </w:rPr>
        <w:tab/>
      </w:r>
      <w:r w:rsidR="00AC1790">
        <w:rPr>
          <w:sz w:val="24"/>
          <w:szCs w:val="24"/>
          <w:u w:val="single"/>
        </w:rPr>
        <w:tab/>
      </w:r>
    </w:p>
    <w:p w14:paraId="1BF3B4A0" w14:textId="77777777" w:rsidR="00AC1790" w:rsidRPr="0028199E" w:rsidRDefault="00AC1790" w:rsidP="00E60132">
      <w:pPr>
        <w:tabs>
          <w:tab w:val="left" w:pos="5490"/>
        </w:tabs>
        <w:jc w:val="both"/>
        <w:rPr>
          <w:sz w:val="24"/>
          <w:szCs w:val="24"/>
        </w:rPr>
      </w:pPr>
      <w:r>
        <w:rPr>
          <w:sz w:val="24"/>
          <w:szCs w:val="24"/>
        </w:rPr>
        <w:t>Address and Legal Description of Property (applicant may attach maps and other illustrations</w:t>
      </w:r>
      <w:r w:rsidR="0028199E">
        <w:rPr>
          <w:sz w:val="24"/>
          <w:szCs w:val="24"/>
        </w:rPr>
        <w:t>)</w:t>
      </w:r>
      <w:r w:rsidR="00E60132"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28199E">
        <w:rPr>
          <w:sz w:val="24"/>
          <w:szCs w:val="24"/>
          <w:u w:val="single"/>
        </w:rPr>
        <w:tab/>
      </w:r>
      <w:r w:rsidR="00E6013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F652FF2" w14:textId="4D9D9BEF" w:rsidR="00AC1790" w:rsidRDefault="00AC1790" w:rsidP="00E60132">
      <w:pPr>
        <w:tabs>
          <w:tab w:val="left" w:pos="5490"/>
        </w:tabs>
        <w:jc w:val="both"/>
        <w:rPr>
          <w:sz w:val="24"/>
          <w:szCs w:val="24"/>
        </w:rPr>
      </w:pPr>
      <w:r>
        <w:rPr>
          <w:sz w:val="24"/>
          <w:szCs w:val="24"/>
        </w:rPr>
        <w:t>Describe</w:t>
      </w:r>
      <w:r w:rsidR="00F22314">
        <w:rPr>
          <w:sz w:val="24"/>
          <w:szCs w:val="24"/>
        </w:rPr>
        <w:t xml:space="preserve"> </w:t>
      </w:r>
      <w:r w:rsidR="00F22314" w:rsidRPr="00F22314">
        <w:rPr>
          <w:sz w:val="24"/>
          <w:szCs w:val="24"/>
        </w:rPr>
        <w:t xml:space="preserve">the proposed </w:t>
      </w:r>
      <w:r w:rsidR="00614924">
        <w:rPr>
          <w:sz w:val="24"/>
          <w:szCs w:val="24"/>
        </w:rPr>
        <w:t>Bear</w:t>
      </w:r>
      <w:r w:rsidR="00F22314" w:rsidRPr="00F22314">
        <w:rPr>
          <w:sz w:val="24"/>
          <w:szCs w:val="24"/>
        </w:rPr>
        <w:t xml:space="preserve"> in detail</w:t>
      </w:r>
      <w:r>
        <w:rPr>
          <w:sz w:val="24"/>
          <w:szCs w:val="24"/>
        </w:rPr>
        <w:t xml:space="preserve">. Attach </w:t>
      </w:r>
      <w:r w:rsidR="00614924">
        <w:rPr>
          <w:sz w:val="24"/>
          <w:szCs w:val="24"/>
        </w:rPr>
        <w:t>images and estimates</w:t>
      </w:r>
      <w:r>
        <w:rPr>
          <w:sz w:val="24"/>
          <w:szCs w:val="24"/>
        </w:rPr>
        <w:t xml:space="preserve">. The LVMDD Board may require </w:t>
      </w:r>
      <w:r w:rsidR="00F22314">
        <w:rPr>
          <w:sz w:val="24"/>
          <w:szCs w:val="24"/>
        </w:rPr>
        <w:t xml:space="preserve">the </w:t>
      </w:r>
      <w:r>
        <w:rPr>
          <w:sz w:val="24"/>
          <w:szCs w:val="24"/>
        </w:rPr>
        <w:t>submission of product samples and other technical information pertinent to the design</w:t>
      </w:r>
      <w:r w:rsidR="00614924">
        <w:rPr>
          <w:sz w:val="24"/>
          <w:szCs w:val="24"/>
        </w:rPr>
        <w:t xml:space="preserve"> r</w:t>
      </w:r>
      <w:r>
        <w:rPr>
          <w:sz w:val="24"/>
          <w:szCs w:val="24"/>
        </w:rPr>
        <w:t>eview decisions.</w:t>
      </w:r>
    </w:p>
    <w:p w14:paraId="17ED3E3E" w14:textId="77777777" w:rsidR="00AC1790" w:rsidRDefault="00AC1790" w:rsidP="00E60132">
      <w:pPr>
        <w:tabs>
          <w:tab w:val="left" w:pos="5490"/>
        </w:tabs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3799696" w14:textId="77777777" w:rsidR="00AC1790" w:rsidRDefault="00AC1790" w:rsidP="00E60132">
      <w:pPr>
        <w:tabs>
          <w:tab w:val="left" w:pos="5490"/>
        </w:tabs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A92A599" w14:textId="77777777" w:rsidR="00AC1790" w:rsidRDefault="00AC1790" w:rsidP="00E60132">
      <w:pPr>
        <w:tabs>
          <w:tab w:val="left" w:pos="5490"/>
        </w:tabs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6E7C5C3" w14:textId="77777777" w:rsidR="00AC1790" w:rsidRDefault="00AC1790" w:rsidP="00E60132">
      <w:pPr>
        <w:tabs>
          <w:tab w:val="left" w:pos="5490"/>
        </w:tabs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49A81E3" w14:textId="51FEAC47" w:rsidR="00AC1790" w:rsidRDefault="00AC1790" w:rsidP="00E60132">
      <w:pPr>
        <w:tabs>
          <w:tab w:val="left" w:pos="549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Desired Start Date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Completion Date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93430A">
        <w:rPr>
          <w:sz w:val="24"/>
          <w:szCs w:val="24"/>
          <w:u w:val="single"/>
        </w:rPr>
        <w:t>______</w:t>
      </w:r>
    </w:p>
    <w:p w14:paraId="4675B635" w14:textId="6F315990" w:rsidR="00AC1790" w:rsidRDefault="00AC1790" w:rsidP="00E60132">
      <w:pPr>
        <w:tabs>
          <w:tab w:val="left" w:pos="549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Total Cost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Projected Grant</w:t>
      </w:r>
      <w:r w:rsidR="0093430A">
        <w:rPr>
          <w:sz w:val="24"/>
          <w:szCs w:val="24"/>
        </w:rPr>
        <w:t xml:space="preserve"> amount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A96BD3B" w14:textId="77777777" w:rsidR="0093430A" w:rsidRDefault="0093430A" w:rsidP="00E60132">
      <w:pPr>
        <w:tabs>
          <w:tab w:val="left" w:pos="5490"/>
        </w:tabs>
        <w:spacing w:after="0"/>
        <w:jc w:val="both"/>
        <w:rPr>
          <w:sz w:val="24"/>
          <w:szCs w:val="24"/>
        </w:rPr>
      </w:pPr>
    </w:p>
    <w:p w14:paraId="0E0B128E" w14:textId="32240313" w:rsidR="00AC1790" w:rsidRDefault="00AC1790" w:rsidP="00E60132">
      <w:pPr>
        <w:tabs>
          <w:tab w:val="left" w:pos="5490"/>
        </w:tabs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9D38656" w14:textId="77777777" w:rsidR="00AC1790" w:rsidRDefault="00AC1790" w:rsidP="00E60132">
      <w:pPr>
        <w:tabs>
          <w:tab w:val="left" w:pos="549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Signature of Applicant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22D5664A" w14:textId="77777777" w:rsidR="0028199E" w:rsidRDefault="0028199E" w:rsidP="00E60132">
      <w:pPr>
        <w:tabs>
          <w:tab w:val="left" w:pos="5490"/>
        </w:tabs>
        <w:spacing w:after="0"/>
        <w:jc w:val="both"/>
        <w:rPr>
          <w:sz w:val="24"/>
          <w:szCs w:val="24"/>
        </w:rPr>
      </w:pPr>
    </w:p>
    <w:p w14:paraId="63FD2550" w14:textId="77777777" w:rsidR="0093430A" w:rsidRDefault="0093430A" w:rsidP="00E60132">
      <w:pPr>
        <w:tabs>
          <w:tab w:val="left" w:pos="5490"/>
        </w:tabs>
        <w:spacing w:after="0"/>
        <w:jc w:val="both"/>
        <w:rPr>
          <w:sz w:val="24"/>
          <w:szCs w:val="24"/>
          <w:u w:val="single"/>
        </w:rPr>
      </w:pPr>
    </w:p>
    <w:p w14:paraId="7B84A85B" w14:textId="73E6454A" w:rsidR="0028199E" w:rsidRPr="0093430A" w:rsidRDefault="0028199E" w:rsidP="00E60132">
      <w:pPr>
        <w:tabs>
          <w:tab w:val="left" w:pos="5490"/>
        </w:tabs>
        <w:spacing w:after="0"/>
        <w:jc w:val="both"/>
        <w:rPr>
          <w:b/>
          <w:bCs/>
          <w:sz w:val="24"/>
          <w:szCs w:val="24"/>
        </w:rPr>
      </w:pPr>
      <w:r w:rsidRPr="0093430A">
        <w:rPr>
          <w:b/>
          <w:bCs/>
          <w:sz w:val="24"/>
          <w:szCs w:val="24"/>
        </w:rPr>
        <w:t>For LVMDD Office Use</w:t>
      </w:r>
    </w:p>
    <w:p w14:paraId="2B3BAE1C" w14:textId="77777777" w:rsidR="0028199E" w:rsidRDefault="0028199E" w:rsidP="00E60132">
      <w:pPr>
        <w:tabs>
          <w:tab w:val="left" w:pos="5490"/>
        </w:tabs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Application Received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B93362C" w14:textId="77777777" w:rsidR="0028199E" w:rsidRDefault="0028199E" w:rsidP="00E60132">
      <w:pPr>
        <w:tabs>
          <w:tab w:val="left" w:pos="5490"/>
        </w:tabs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Meeting Date and presentation made: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9921332" w14:textId="77777777" w:rsidR="0028199E" w:rsidRDefault="0028199E" w:rsidP="00E60132">
      <w:pPr>
        <w:tabs>
          <w:tab w:val="left" w:pos="5490"/>
        </w:tabs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Decision of the LVMDD Board of Directors: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3F73D82" w14:textId="77777777" w:rsidR="0028199E" w:rsidRDefault="0028199E" w:rsidP="00E60132">
      <w:pPr>
        <w:tabs>
          <w:tab w:val="left" w:pos="5490"/>
        </w:tabs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Date applicant is notified: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EFF5D9F" w14:textId="77777777" w:rsidR="00EC634B" w:rsidRPr="00B67054" w:rsidRDefault="00EC634B" w:rsidP="00E60132">
      <w:pPr>
        <w:jc w:val="both"/>
        <w:rPr>
          <w:szCs w:val="24"/>
        </w:rPr>
      </w:pPr>
      <w:r w:rsidRPr="00B67054">
        <w:rPr>
          <w:szCs w:val="24"/>
        </w:rPr>
        <w:t>LA VERNIA MUNICIPAL DEVELOPMENT DISTRICT STANDARD AGREEMENT FOR THE FAÇADE GRANT PROGRAM</w:t>
      </w:r>
    </w:p>
    <w:p w14:paraId="6A153E9E" w14:textId="77777777" w:rsidR="00EC634B" w:rsidRDefault="00EC634B" w:rsidP="00EC634B">
      <w:pPr>
        <w:ind w:firstLine="6480"/>
        <w:jc w:val="both"/>
        <w:rPr>
          <w:rFonts w:ascii="Arial" w:hAnsi="Arial"/>
        </w:rPr>
      </w:pPr>
    </w:p>
    <w:p w14:paraId="4C102464" w14:textId="77777777" w:rsidR="00EC634B" w:rsidRPr="0028199E" w:rsidRDefault="00EC634B" w:rsidP="00AC1790">
      <w:pPr>
        <w:tabs>
          <w:tab w:val="left" w:pos="5490"/>
        </w:tabs>
        <w:spacing w:after="0"/>
        <w:rPr>
          <w:sz w:val="24"/>
          <w:szCs w:val="24"/>
          <w:u w:val="single"/>
        </w:rPr>
      </w:pPr>
    </w:p>
    <w:sectPr w:rsidR="00EC634B" w:rsidRPr="0028199E" w:rsidSect="00E60132">
      <w:footerReference w:type="default" r:id="rId12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89F1" w14:textId="77777777" w:rsidR="00FB74ED" w:rsidRDefault="00FB74ED" w:rsidP="00841B90">
      <w:pPr>
        <w:spacing w:after="0" w:line="240" w:lineRule="auto"/>
      </w:pPr>
      <w:r>
        <w:separator/>
      </w:r>
    </w:p>
  </w:endnote>
  <w:endnote w:type="continuationSeparator" w:id="0">
    <w:p w14:paraId="7617C0DA" w14:textId="77777777" w:rsidR="00FB74ED" w:rsidRDefault="00FB74ED" w:rsidP="0084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31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AFA941" w14:textId="77777777" w:rsidR="00E60132" w:rsidRDefault="00E60132">
        <w:pPr>
          <w:pStyle w:val="Footer"/>
          <w:jc w:val="right"/>
        </w:pPr>
      </w:p>
      <w:p w14:paraId="50FD0B23" w14:textId="77777777" w:rsidR="00841B90" w:rsidRDefault="00E60132">
        <w:pPr>
          <w:pStyle w:val="Footer"/>
          <w:jc w:val="right"/>
          <w:rPr>
            <w:noProof/>
          </w:rPr>
        </w:pPr>
        <w:r>
          <w:t xml:space="preserve">Page </w:t>
        </w:r>
        <w:r w:rsidR="00841B90">
          <w:fldChar w:fldCharType="begin"/>
        </w:r>
        <w:r w:rsidR="00841B90">
          <w:instrText xml:space="preserve"> PAGE   \* MERGEFORMAT </w:instrText>
        </w:r>
        <w:r w:rsidR="00841B90">
          <w:fldChar w:fldCharType="separate"/>
        </w:r>
        <w:r w:rsidR="00A82B50">
          <w:rPr>
            <w:noProof/>
          </w:rPr>
          <w:t>1</w:t>
        </w:r>
        <w:r w:rsidR="00841B90">
          <w:rPr>
            <w:noProof/>
          </w:rPr>
          <w:fldChar w:fldCharType="end"/>
        </w:r>
      </w:p>
      <w:p w14:paraId="4415F9B9" w14:textId="7DD540F7" w:rsidR="00841B90" w:rsidRDefault="00841B90" w:rsidP="000E7B81">
        <w:pPr>
          <w:pStyle w:val="Footer"/>
          <w:jc w:val="right"/>
        </w:pPr>
        <w:r>
          <w:rPr>
            <w:noProof/>
          </w:rPr>
          <w:t xml:space="preserve"> Adopted </w:t>
        </w:r>
        <w:r w:rsidR="000E7B81">
          <w:rPr>
            <w:noProof/>
          </w:rPr>
          <w:t>November</w:t>
        </w:r>
        <w:r>
          <w:rPr>
            <w:noProof/>
          </w:rPr>
          <w:t xml:space="preserve"> </w:t>
        </w:r>
        <w:r w:rsidR="000E7B81">
          <w:rPr>
            <w:noProof/>
          </w:rPr>
          <w:t>09</w:t>
        </w:r>
        <w:r>
          <w:rPr>
            <w:noProof/>
          </w:rPr>
          <w:t xml:space="preserve">, </w:t>
        </w:r>
        <w:r w:rsidR="000E7B81">
          <w:rPr>
            <w:noProof/>
          </w:rPr>
          <w:t>2023</w:t>
        </w:r>
      </w:p>
    </w:sdtContent>
  </w:sdt>
  <w:p w14:paraId="1A1A160F" w14:textId="77777777" w:rsidR="00841B90" w:rsidRDefault="00841B90" w:rsidP="00841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CFCD" w14:textId="77777777" w:rsidR="00FB74ED" w:rsidRDefault="00FB74ED" w:rsidP="00841B90">
      <w:pPr>
        <w:spacing w:after="0" w:line="240" w:lineRule="auto"/>
      </w:pPr>
      <w:r>
        <w:separator/>
      </w:r>
    </w:p>
  </w:footnote>
  <w:footnote w:type="continuationSeparator" w:id="0">
    <w:p w14:paraId="130AA626" w14:textId="77777777" w:rsidR="00FB74ED" w:rsidRDefault="00FB74ED" w:rsidP="00841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F2B88"/>
    <w:multiLevelType w:val="hybridMultilevel"/>
    <w:tmpl w:val="5E4C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7064D"/>
    <w:multiLevelType w:val="hybridMultilevel"/>
    <w:tmpl w:val="4DB68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777676">
    <w:abstractNumId w:val="0"/>
  </w:num>
  <w:num w:numId="2" w16cid:durableId="1114524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AB"/>
    <w:rsid w:val="00014068"/>
    <w:rsid w:val="000178D0"/>
    <w:rsid w:val="00060789"/>
    <w:rsid w:val="000E7B81"/>
    <w:rsid w:val="00157E55"/>
    <w:rsid w:val="001C23E4"/>
    <w:rsid w:val="001C4FD0"/>
    <w:rsid w:val="00212265"/>
    <w:rsid w:val="00245C71"/>
    <w:rsid w:val="00273B26"/>
    <w:rsid w:val="0028199E"/>
    <w:rsid w:val="002B7901"/>
    <w:rsid w:val="00311B85"/>
    <w:rsid w:val="00334816"/>
    <w:rsid w:val="003414AB"/>
    <w:rsid w:val="0035681D"/>
    <w:rsid w:val="00390B68"/>
    <w:rsid w:val="003E7118"/>
    <w:rsid w:val="00452704"/>
    <w:rsid w:val="00614924"/>
    <w:rsid w:val="00626534"/>
    <w:rsid w:val="00654B32"/>
    <w:rsid w:val="006B1A3C"/>
    <w:rsid w:val="006D6394"/>
    <w:rsid w:val="00760378"/>
    <w:rsid w:val="007721BA"/>
    <w:rsid w:val="00790C23"/>
    <w:rsid w:val="00795D7C"/>
    <w:rsid w:val="00827082"/>
    <w:rsid w:val="00841B90"/>
    <w:rsid w:val="008F4175"/>
    <w:rsid w:val="0093430A"/>
    <w:rsid w:val="009D4A71"/>
    <w:rsid w:val="00A75803"/>
    <w:rsid w:val="00A82B50"/>
    <w:rsid w:val="00AA3D71"/>
    <w:rsid w:val="00AC1790"/>
    <w:rsid w:val="00B1606D"/>
    <w:rsid w:val="00B269D8"/>
    <w:rsid w:val="00BE0DB5"/>
    <w:rsid w:val="00C911DC"/>
    <w:rsid w:val="00D740BA"/>
    <w:rsid w:val="00DC4F4C"/>
    <w:rsid w:val="00E60132"/>
    <w:rsid w:val="00E627D7"/>
    <w:rsid w:val="00E65D76"/>
    <w:rsid w:val="00EC634B"/>
    <w:rsid w:val="00F11E12"/>
    <w:rsid w:val="00F22314"/>
    <w:rsid w:val="00F47AD8"/>
    <w:rsid w:val="00FA0B0E"/>
    <w:rsid w:val="00FB74ED"/>
    <w:rsid w:val="00F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B3BD02A"/>
  <w15:docId w15:val="{2B066058-F29A-4A7A-B6D4-FB626F58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C634B"/>
    <w:pPr>
      <w:keepNext/>
      <w:widowControl w:val="0"/>
      <w:spacing w:after="240" w:line="240" w:lineRule="auto"/>
      <w:jc w:val="center"/>
      <w:outlineLvl w:val="0"/>
    </w:pPr>
    <w:rPr>
      <w:rFonts w:ascii="Arial" w:eastAsia="Times New Roman" w:hAnsi="Arial" w:cs="Times New Roman"/>
      <w:b/>
      <w:snapToGrid w:val="0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4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F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C634B"/>
    <w:rPr>
      <w:rFonts w:ascii="Arial" w:eastAsia="Times New Roman" w:hAnsi="Arial" w:cs="Times New Roman"/>
      <w:b/>
      <w:snapToGrid w:val="0"/>
      <w:kern w:val="28"/>
      <w:sz w:val="24"/>
      <w:szCs w:val="20"/>
    </w:rPr>
  </w:style>
  <w:style w:type="paragraph" w:styleId="BodyText">
    <w:name w:val="Body Text"/>
    <w:basedOn w:val="Normal"/>
    <w:link w:val="BodyTextChar"/>
    <w:semiHidden/>
    <w:rsid w:val="00EC634B"/>
    <w:pPr>
      <w:widowControl w:val="0"/>
      <w:spacing w:after="120" w:line="480" w:lineRule="auto"/>
      <w:ind w:firstLine="720"/>
      <w:jc w:val="both"/>
    </w:pPr>
    <w:rPr>
      <w:rFonts w:ascii="Univers" w:eastAsia="Times New Roman" w:hAnsi="Univers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C634B"/>
    <w:rPr>
      <w:rFonts w:ascii="Univers" w:eastAsia="Times New Roman" w:hAnsi="Univers" w:cs="Times New Roman"/>
      <w:snapToGrid w:val="0"/>
      <w:sz w:val="24"/>
      <w:szCs w:val="20"/>
    </w:rPr>
  </w:style>
  <w:style w:type="paragraph" w:customStyle="1" w:styleId="HeadingW">
    <w:name w:val="Heading W"/>
    <w:basedOn w:val="Normal"/>
    <w:rsid w:val="00EC634B"/>
    <w:pPr>
      <w:widowControl w:val="0"/>
      <w:tabs>
        <w:tab w:val="center" w:pos="5400"/>
      </w:tabs>
      <w:spacing w:before="120" w:after="240" w:line="240" w:lineRule="auto"/>
      <w:jc w:val="center"/>
      <w:outlineLvl w:val="0"/>
    </w:pPr>
    <w:rPr>
      <w:rFonts w:ascii="Univers" w:eastAsia="Times New Roman" w:hAnsi="Univers" w:cs="Times New Roman"/>
      <w:snapToGrid w:val="0"/>
      <w:sz w:val="24"/>
      <w:szCs w:val="20"/>
    </w:rPr>
  </w:style>
  <w:style w:type="paragraph" w:customStyle="1" w:styleId="Style">
    <w:name w:val="Style"/>
    <w:basedOn w:val="Normal"/>
    <w:rsid w:val="00EC634B"/>
    <w:pPr>
      <w:widowControl w:val="0"/>
      <w:tabs>
        <w:tab w:val="left" w:pos="-1440"/>
      </w:tabs>
      <w:spacing w:after="0" w:line="240" w:lineRule="auto"/>
      <w:jc w:val="both"/>
    </w:pPr>
    <w:rPr>
      <w:rFonts w:ascii="Univers" w:eastAsia="Times New Roman" w:hAnsi="Univers" w:cs="Times New Roman"/>
      <w:snapToGrid w:val="0"/>
      <w:sz w:val="24"/>
      <w:szCs w:val="20"/>
    </w:rPr>
  </w:style>
  <w:style w:type="paragraph" w:customStyle="1" w:styleId="Line">
    <w:name w:val="Line"/>
    <w:basedOn w:val="Normal"/>
    <w:rsid w:val="00EC634B"/>
    <w:pPr>
      <w:widowControl w:val="0"/>
      <w:spacing w:after="24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a">
    <w:name w:val="(a)"/>
    <w:basedOn w:val="Normal"/>
    <w:rsid w:val="00EC634B"/>
    <w:pPr>
      <w:tabs>
        <w:tab w:val="left" w:pos="720"/>
      </w:tabs>
      <w:spacing w:after="120" w:line="360" w:lineRule="auto"/>
      <w:ind w:left="144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Signature">
    <w:name w:val="Signature"/>
    <w:basedOn w:val="Normal"/>
    <w:link w:val="SignatureChar"/>
    <w:semiHidden/>
    <w:rsid w:val="00EC634B"/>
    <w:pPr>
      <w:widowControl w:val="0"/>
      <w:spacing w:after="0" w:line="240" w:lineRule="auto"/>
      <w:ind w:left="4320"/>
    </w:pPr>
    <w:rPr>
      <w:rFonts w:ascii="Univers" w:eastAsia="Times New Roman" w:hAnsi="Univers" w:cs="Times New Roman"/>
      <w:snapToGrid w:val="0"/>
      <w:sz w:val="24"/>
      <w:szCs w:val="20"/>
    </w:rPr>
  </w:style>
  <w:style w:type="character" w:customStyle="1" w:styleId="SignatureChar">
    <w:name w:val="Signature Char"/>
    <w:basedOn w:val="DefaultParagraphFont"/>
    <w:link w:val="Signature"/>
    <w:semiHidden/>
    <w:rsid w:val="00EC634B"/>
    <w:rPr>
      <w:rFonts w:ascii="Univers" w:eastAsia="Times New Roman" w:hAnsi="Univers" w:cs="Times New Roman"/>
      <w:snapToGrid w:val="0"/>
      <w:sz w:val="24"/>
      <w:szCs w:val="20"/>
    </w:rPr>
  </w:style>
  <w:style w:type="paragraph" w:customStyle="1" w:styleId="LastlineonSign">
    <w:name w:val="Last line on Sign"/>
    <w:basedOn w:val="Signature"/>
    <w:rsid w:val="00EC634B"/>
    <w:pPr>
      <w:spacing w:after="240"/>
    </w:pPr>
  </w:style>
  <w:style w:type="paragraph" w:styleId="Header">
    <w:name w:val="header"/>
    <w:basedOn w:val="Normal"/>
    <w:link w:val="HeaderChar"/>
    <w:uiPriority w:val="99"/>
    <w:unhideWhenUsed/>
    <w:rsid w:val="00841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B90"/>
  </w:style>
  <w:style w:type="paragraph" w:styleId="Footer">
    <w:name w:val="footer"/>
    <w:basedOn w:val="Normal"/>
    <w:link w:val="FooterChar"/>
    <w:uiPriority w:val="99"/>
    <w:unhideWhenUsed/>
    <w:rsid w:val="00841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B90"/>
  </w:style>
  <w:style w:type="table" w:styleId="TableGrid">
    <w:name w:val="Table Grid"/>
    <w:basedOn w:val="TableNormal"/>
    <w:uiPriority w:val="59"/>
    <w:rsid w:val="00F1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91FC2-06D7-48DB-980E-9D87B0A6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427</Words>
  <Characters>2214</Characters>
  <Application>Microsoft Office Word</Application>
  <DocSecurity>0</DocSecurity>
  <Lines>79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Kolbe</dc:creator>
  <cp:lastModifiedBy>Lindsey Boyd</cp:lastModifiedBy>
  <cp:revision>6</cp:revision>
  <cp:lastPrinted>2020-09-28T16:45:00Z</cp:lastPrinted>
  <dcterms:created xsi:type="dcterms:W3CDTF">2023-11-27T23:07:00Z</dcterms:created>
  <dcterms:modified xsi:type="dcterms:W3CDTF">2023-11-28T20:23:00Z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a8462a4bc750a0ab2340d3075e149fe70835948ae637fe83dd17c5eacd27add4</vt:lpwstr>
  </property>
</Properties>
</file>